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A8" w:rsidRDefault="001B6945" w:rsidP="001B6945">
      <w:pPr>
        <w:jc w:val="center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事業計画書</w:t>
      </w:r>
    </w:p>
    <w:p w:rsidR="00D8767E" w:rsidRDefault="00D8767E" w:rsidP="00D876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○企業・事業者概要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177"/>
        <w:gridCol w:w="2614"/>
      </w:tblGrid>
      <w:tr w:rsidR="00D8767E" w:rsidTr="00D8767E">
        <w:tc>
          <w:tcPr>
            <w:tcW w:w="2263" w:type="dxa"/>
          </w:tcPr>
          <w:p w:rsidR="00D8767E" w:rsidRPr="00D8767E" w:rsidRDefault="00D8767E" w:rsidP="00D8767E">
            <w:pPr>
              <w:jc w:val="center"/>
              <w:rPr>
                <w:szCs w:val="21"/>
              </w:rPr>
            </w:pPr>
            <w:r w:rsidRPr="00D8767E">
              <w:rPr>
                <w:rFonts w:hint="eastAsia"/>
                <w:szCs w:val="21"/>
              </w:rPr>
              <w:t>会社名・屋号</w:t>
            </w:r>
          </w:p>
        </w:tc>
        <w:tc>
          <w:tcPr>
            <w:tcW w:w="3402" w:type="dxa"/>
          </w:tcPr>
          <w:p w:rsidR="00D8767E" w:rsidRPr="00D8767E" w:rsidRDefault="00D8767E" w:rsidP="00D8767E">
            <w:pPr>
              <w:jc w:val="left"/>
              <w:rPr>
                <w:szCs w:val="21"/>
              </w:rPr>
            </w:pPr>
          </w:p>
        </w:tc>
        <w:tc>
          <w:tcPr>
            <w:tcW w:w="2177" w:type="dxa"/>
          </w:tcPr>
          <w:p w:rsidR="00D8767E" w:rsidRPr="00D8767E" w:rsidRDefault="00D8767E" w:rsidP="00D8767E">
            <w:pPr>
              <w:jc w:val="center"/>
              <w:rPr>
                <w:szCs w:val="21"/>
              </w:rPr>
            </w:pPr>
            <w:r w:rsidRPr="00D8767E">
              <w:rPr>
                <w:rFonts w:hint="eastAsia"/>
                <w:szCs w:val="21"/>
              </w:rPr>
              <w:t>事業形態</w:t>
            </w:r>
          </w:p>
        </w:tc>
        <w:tc>
          <w:tcPr>
            <w:tcW w:w="2614" w:type="dxa"/>
          </w:tcPr>
          <w:p w:rsidR="00D8767E" w:rsidRPr="00D8767E" w:rsidRDefault="00D8767E" w:rsidP="00D8767E">
            <w:pPr>
              <w:jc w:val="center"/>
              <w:rPr>
                <w:szCs w:val="21"/>
              </w:rPr>
            </w:pPr>
            <w:r w:rsidRPr="00D8767E">
              <w:rPr>
                <w:rFonts w:hint="eastAsia"/>
                <w:szCs w:val="21"/>
              </w:rPr>
              <w:t>法人・個人事業</w:t>
            </w:r>
          </w:p>
        </w:tc>
      </w:tr>
      <w:tr w:rsidR="00C1190B" w:rsidTr="00315C55">
        <w:tc>
          <w:tcPr>
            <w:tcW w:w="2263" w:type="dxa"/>
          </w:tcPr>
          <w:p w:rsidR="00C1190B" w:rsidRPr="00D8767E" w:rsidRDefault="00C1190B" w:rsidP="00D8767E">
            <w:pPr>
              <w:jc w:val="center"/>
              <w:rPr>
                <w:szCs w:val="21"/>
              </w:rPr>
            </w:pPr>
            <w:r w:rsidRPr="00D8767E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8193" w:type="dxa"/>
            <w:gridSpan w:val="3"/>
          </w:tcPr>
          <w:p w:rsidR="00C1190B" w:rsidRPr="00D8767E" w:rsidRDefault="00C1190B" w:rsidP="00D8767E">
            <w:pPr>
              <w:jc w:val="left"/>
              <w:rPr>
                <w:szCs w:val="21"/>
              </w:rPr>
            </w:pPr>
          </w:p>
        </w:tc>
      </w:tr>
      <w:tr w:rsidR="00C1190B" w:rsidTr="008171A9">
        <w:tc>
          <w:tcPr>
            <w:tcW w:w="2263" w:type="dxa"/>
          </w:tcPr>
          <w:p w:rsidR="00C1190B" w:rsidRPr="00D8767E" w:rsidRDefault="00C1190B" w:rsidP="00D8767E">
            <w:pPr>
              <w:jc w:val="center"/>
              <w:rPr>
                <w:szCs w:val="21"/>
              </w:rPr>
            </w:pPr>
            <w:r w:rsidRPr="00D8767E">
              <w:rPr>
                <w:rFonts w:hint="eastAsia"/>
                <w:szCs w:val="21"/>
              </w:rPr>
              <w:t>所在地</w:t>
            </w:r>
          </w:p>
        </w:tc>
        <w:tc>
          <w:tcPr>
            <w:tcW w:w="8193" w:type="dxa"/>
            <w:gridSpan w:val="3"/>
          </w:tcPr>
          <w:p w:rsidR="00C1190B" w:rsidRPr="00D8767E" w:rsidRDefault="00C1190B" w:rsidP="00D8767E">
            <w:pPr>
              <w:jc w:val="left"/>
              <w:rPr>
                <w:szCs w:val="21"/>
              </w:rPr>
            </w:pPr>
          </w:p>
        </w:tc>
      </w:tr>
      <w:tr w:rsidR="00C1190B" w:rsidTr="008171A9">
        <w:tc>
          <w:tcPr>
            <w:tcW w:w="2263" w:type="dxa"/>
          </w:tcPr>
          <w:p w:rsidR="00C1190B" w:rsidRPr="00D8767E" w:rsidRDefault="00C1190B" w:rsidP="00D87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8193" w:type="dxa"/>
            <w:gridSpan w:val="3"/>
          </w:tcPr>
          <w:p w:rsidR="00C1190B" w:rsidRPr="00D8767E" w:rsidRDefault="00C1190B" w:rsidP="00D876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8767E" w:rsidTr="00D8767E">
        <w:tc>
          <w:tcPr>
            <w:tcW w:w="2263" w:type="dxa"/>
          </w:tcPr>
          <w:p w:rsidR="00D8767E" w:rsidRPr="00D8767E" w:rsidRDefault="00D8767E" w:rsidP="00D8767E">
            <w:pPr>
              <w:jc w:val="center"/>
              <w:rPr>
                <w:szCs w:val="21"/>
              </w:rPr>
            </w:pPr>
            <w:r w:rsidRPr="00D8767E">
              <w:rPr>
                <w:rFonts w:hint="eastAsia"/>
                <w:szCs w:val="21"/>
              </w:rPr>
              <w:t>設立（開業）年月日</w:t>
            </w:r>
          </w:p>
        </w:tc>
        <w:tc>
          <w:tcPr>
            <w:tcW w:w="3402" w:type="dxa"/>
          </w:tcPr>
          <w:p w:rsidR="00D8767E" w:rsidRPr="00D8767E" w:rsidRDefault="00D8767E" w:rsidP="00D8767E">
            <w:pPr>
              <w:jc w:val="left"/>
              <w:rPr>
                <w:szCs w:val="21"/>
              </w:rPr>
            </w:pPr>
          </w:p>
        </w:tc>
        <w:tc>
          <w:tcPr>
            <w:tcW w:w="2177" w:type="dxa"/>
          </w:tcPr>
          <w:p w:rsidR="00D8767E" w:rsidRPr="00D8767E" w:rsidRDefault="00D8767E" w:rsidP="00D8767E">
            <w:pPr>
              <w:jc w:val="center"/>
              <w:rPr>
                <w:szCs w:val="21"/>
              </w:rPr>
            </w:pPr>
            <w:r w:rsidRPr="00D8767E">
              <w:rPr>
                <w:rFonts w:hint="eastAsia"/>
                <w:szCs w:val="21"/>
              </w:rPr>
              <w:t>資本金・自己資金</w:t>
            </w:r>
          </w:p>
        </w:tc>
        <w:tc>
          <w:tcPr>
            <w:tcW w:w="2614" w:type="dxa"/>
          </w:tcPr>
          <w:p w:rsidR="00D8767E" w:rsidRPr="00D8767E" w:rsidRDefault="00D8767E" w:rsidP="00D8767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</w:tr>
    </w:tbl>
    <w:p w:rsidR="00D8767E" w:rsidRDefault="00D8767E" w:rsidP="001B6945">
      <w:pPr>
        <w:jc w:val="center"/>
        <w:rPr>
          <w:sz w:val="24"/>
          <w:szCs w:val="24"/>
        </w:rPr>
      </w:pPr>
    </w:p>
    <w:p w:rsidR="00D8767E" w:rsidRDefault="00C1190B" w:rsidP="00C119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○創業の動機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4CC" w:rsidTr="003674CC">
        <w:tc>
          <w:tcPr>
            <w:tcW w:w="10456" w:type="dxa"/>
          </w:tcPr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3674CC" w:rsidRDefault="003674CC" w:rsidP="001B6945">
      <w:pPr>
        <w:jc w:val="center"/>
        <w:rPr>
          <w:rFonts w:hint="eastAsia"/>
          <w:sz w:val="24"/>
          <w:szCs w:val="24"/>
        </w:rPr>
      </w:pPr>
    </w:p>
    <w:p w:rsidR="00C1190B" w:rsidRDefault="00C1190B" w:rsidP="00C119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○経営者の経歴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C1190B" w:rsidTr="00C1190B">
        <w:tc>
          <w:tcPr>
            <w:tcW w:w="2547" w:type="dxa"/>
          </w:tcPr>
          <w:p w:rsidR="00C1190B" w:rsidRDefault="00C1190B" w:rsidP="001B69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909" w:type="dxa"/>
          </w:tcPr>
          <w:p w:rsidR="00C1190B" w:rsidRDefault="00C1190B" w:rsidP="001B69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C1190B" w:rsidTr="00C1190B">
        <w:tc>
          <w:tcPr>
            <w:tcW w:w="2547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909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</w:p>
        </w:tc>
      </w:tr>
      <w:tr w:rsidR="00C1190B" w:rsidTr="00C1190B">
        <w:tc>
          <w:tcPr>
            <w:tcW w:w="2547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909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</w:p>
        </w:tc>
      </w:tr>
      <w:tr w:rsidR="00C1190B" w:rsidTr="00C1190B">
        <w:tc>
          <w:tcPr>
            <w:tcW w:w="2547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909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</w:p>
        </w:tc>
      </w:tr>
      <w:tr w:rsidR="00C1190B" w:rsidTr="00C1190B">
        <w:tc>
          <w:tcPr>
            <w:tcW w:w="2547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909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</w:p>
        </w:tc>
      </w:tr>
      <w:tr w:rsidR="00C1190B" w:rsidTr="00C1190B">
        <w:tc>
          <w:tcPr>
            <w:tcW w:w="2547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909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</w:p>
        </w:tc>
      </w:tr>
      <w:tr w:rsidR="00C1190B" w:rsidTr="00C1190B">
        <w:tc>
          <w:tcPr>
            <w:tcW w:w="2547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909" w:type="dxa"/>
          </w:tcPr>
          <w:p w:rsidR="00C1190B" w:rsidRDefault="00C1190B" w:rsidP="00C119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767E" w:rsidRDefault="00D8767E" w:rsidP="001B6945">
      <w:pPr>
        <w:jc w:val="center"/>
        <w:rPr>
          <w:sz w:val="24"/>
          <w:szCs w:val="24"/>
        </w:rPr>
      </w:pPr>
    </w:p>
    <w:p w:rsidR="00D8767E" w:rsidRDefault="00D8767E" w:rsidP="001B6945">
      <w:pPr>
        <w:jc w:val="center"/>
        <w:rPr>
          <w:sz w:val="24"/>
          <w:szCs w:val="24"/>
        </w:rPr>
      </w:pPr>
    </w:p>
    <w:p w:rsidR="00D8767E" w:rsidRDefault="00D8767E" w:rsidP="001B6945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6945" w:rsidRDefault="001B6945" w:rsidP="001B6945">
      <w:pPr>
        <w:jc w:val="center"/>
        <w:rPr>
          <w:sz w:val="24"/>
          <w:szCs w:val="24"/>
        </w:rPr>
      </w:pPr>
    </w:p>
    <w:p w:rsidR="001B6945" w:rsidRPr="001B6945" w:rsidRDefault="001B6945" w:rsidP="001B694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事業の目的・経営理念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4CC" w:rsidTr="003674CC">
        <w:tc>
          <w:tcPr>
            <w:tcW w:w="10456" w:type="dxa"/>
          </w:tcPr>
          <w:p w:rsidR="003674CC" w:rsidRDefault="003674CC" w:rsidP="001B6945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1B6945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1B6945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1B6945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1B6945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1B6945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1B6945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1B6945">
            <w:pPr>
              <w:jc w:val="left"/>
              <w:rPr>
                <w:sz w:val="24"/>
                <w:szCs w:val="24"/>
              </w:rPr>
            </w:pPr>
          </w:p>
          <w:p w:rsidR="003674CC" w:rsidRDefault="003674CC" w:rsidP="001B6945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674CC" w:rsidRDefault="003674CC" w:rsidP="001B6945">
            <w:pPr>
              <w:jc w:val="left"/>
              <w:rPr>
                <w:sz w:val="24"/>
                <w:szCs w:val="24"/>
              </w:rPr>
            </w:pPr>
          </w:p>
          <w:p w:rsidR="003674CC" w:rsidRPr="003674CC" w:rsidRDefault="003674CC" w:rsidP="001B6945">
            <w:pPr>
              <w:jc w:val="left"/>
              <w:rPr>
                <w:sz w:val="24"/>
                <w:szCs w:val="24"/>
              </w:rPr>
            </w:pPr>
          </w:p>
        </w:tc>
      </w:tr>
    </w:tbl>
    <w:p w:rsidR="003674CC" w:rsidRDefault="003674CC" w:rsidP="001B6945">
      <w:pPr>
        <w:jc w:val="left"/>
        <w:rPr>
          <w:rFonts w:hint="eastAsia"/>
          <w:sz w:val="24"/>
          <w:szCs w:val="24"/>
        </w:rPr>
      </w:pPr>
    </w:p>
    <w:p w:rsidR="001B6945" w:rsidRDefault="001B6945" w:rsidP="001B694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事業内容（事業の概要、コンセプト、商品・サービス、業種・業態、顧客ターゲット）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4CC" w:rsidTr="003674CC">
        <w:tc>
          <w:tcPr>
            <w:tcW w:w="10456" w:type="dxa"/>
          </w:tcPr>
          <w:p w:rsidR="003674CC" w:rsidRDefault="003674CC" w:rsidP="003674CC">
            <w:r w:rsidRPr="003674CC">
              <w:rPr>
                <w:rFonts w:hint="eastAsia"/>
                <w:sz w:val="24"/>
                <w:szCs w:val="24"/>
              </w:rPr>
              <w:t>○事業の概要、コンセプト</w:t>
            </w:r>
          </w:p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Pr="001B6945" w:rsidRDefault="003674CC" w:rsidP="003674CC">
            <w:r w:rsidRPr="003674CC">
              <w:rPr>
                <w:rFonts w:hint="eastAsia"/>
                <w:sz w:val="24"/>
                <w:szCs w:val="24"/>
              </w:rPr>
              <w:t>○商品・サービス</w:t>
            </w:r>
          </w:p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>
            <w:r w:rsidRPr="003674CC">
              <w:rPr>
                <w:rFonts w:hint="eastAsia"/>
                <w:sz w:val="24"/>
                <w:szCs w:val="24"/>
              </w:rPr>
              <w:t>○業種・業態</w:t>
            </w:r>
          </w:p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>
            <w:r w:rsidRPr="003674CC">
              <w:rPr>
                <w:rFonts w:hint="eastAsia"/>
                <w:sz w:val="24"/>
                <w:szCs w:val="24"/>
              </w:rPr>
              <w:t>○顧客ターゲット</w:t>
            </w:r>
          </w:p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</w:tc>
      </w:tr>
    </w:tbl>
    <w:p w:rsidR="001B6945" w:rsidRDefault="001B6945" w:rsidP="003674CC">
      <w:pPr>
        <w:rPr>
          <w:sz w:val="24"/>
          <w:szCs w:val="24"/>
        </w:rPr>
      </w:pPr>
    </w:p>
    <w:p w:rsidR="003674CC" w:rsidRDefault="003674CC" w:rsidP="001B6945">
      <w:pPr>
        <w:rPr>
          <w:sz w:val="24"/>
          <w:szCs w:val="24"/>
        </w:rPr>
      </w:pPr>
    </w:p>
    <w:p w:rsidR="003674CC" w:rsidRDefault="003674CC" w:rsidP="001B69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74CC" w:rsidRPr="001B6945" w:rsidRDefault="003674CC" w:rsidP="001B6945">
      <w:pPr>
        <w:rPr>
          <w:rFonts w:hint="eastAsia"/>
          <w:sz w:val="24"/>
          <w:szCs w:val="24"/>
        </w:rPr>
      </w:pPr>
    </w:p>
    <w:p w:rsidR="001B6945" w:rsidRDefault="001B6945" w:rsidP="001B694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市場環境（市場規模、市場の特色・成長性、競合状況）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4CC" w:rsidTr="003674CC">
        <w:tc>
          <w:tcPr>
            <w:tcW w:w="10456" w:type="dxa"/>
          </w:tcPr>
          <w:p w:rsidR="003674CC" w:rsidRDefault="003674CC" w:rsidP="003674CC">
            <w:r w:rsidRPr="003674CC">
              <w:rPr>
                <w:rFonts w:hint="eastAsia"/>
                <w:sz w:val="24"/>
                <w:szCs w:val="24"/>
              </w:rPr>
              <w:t>○市場規模</w:t>
            </w:r>
          </w:p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>
            <w:r w:rsidRPr="003674CC">
              <w:rPr>
                <w:rFonts w:hint="eastAsia"/>
                <w:sz w:val="24"/>
                <w:szCs w:val="24"/>
              </w:rPr>
              <w:t>○市場の特色・成長性</w:t>
            </w:r>
          </w:p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/>
          <w:p w:rsidR="003674CC" w:rsidRDefault="003674CC" w:rsidP="003674CC">
            <w:r w:rsidRPr="003674CC">
              <w:rPr>
                <w:rFonts w:hint="eastAsia"/>
                <w:sz w:val="24"/>
                <w:szCs w:val="24"/>
              </w:rPr>
              <w:t>○競合状況</w:t>
            </w:r>
          </w:p>
          <w:p w:rsidR="003674CC" w:rsidRPr="003674CC" w:rsidRDefault="003674CC" w:rsidP="003674C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1B6945" w:rsidRPr="003674CC" w:rsidRDefault="001B6945" w:rsidP="003674CC">
      <w:pPr>
        <w:rPr>
          <w:rFonts w:hint="eastAsia"/>
          <w:sz w:val="24"/>
          <w:szCs w:val="24"/>
        </w:rPr>
      </w:pPr>
    </w:p>
    <w:p w:rsidR="00C1190B" w:rsidRPr="003674CC" w:rsidRDefault="001B6945" w:rsidP="003674CC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競合優位性（品質・性質・技術面、価格面、立地条件面、特許・契約面）</w:t>
      </w:r>
    </w:p>
    <w:p w:rsidR="00C1190B" w:rsidRDefault="00C1190B" w:rsidP="00C1190B">
      <w:pPr>
        <w:pStyle w:val="a3"/>
        <w:ind w:leftChars="0" w:left="720"/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4CC" w:rsidTr="003674CC">
        <w:tc>
          <w:tcPr>
            <w:tcW w:w="10456" w:type="dxa"/>
          </w:tcPr>
          <w:p w:rsidR="003674CC" w:rsidRDefault="003674CC" w:rsidP="003674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品質</w:t>
            </w: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技術</w:t>
            </w: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Pr="00D8767E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価格</w:t>
            </w: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立地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○特許</w:t>
            </w:r>
            <w:r>
              <w:rPr>
                <w:sz w:val="24"/>
                <w:szCs w:val="24"/>
              </w:rPr>
              <w:t>など</w:t>
            </w: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取引</w:t>
            </w:r>
            <w:r>
              <w:rPr>
                <w:rFonts w:hint="eastAsia"/>
                <w:sz w:val="24"/>
                <w:szCs w:val="24"/>
              </w:rPr>
              <w:t>先</w:t>
            </w:r>
            <w:r>
              <w:rPr>
                <w:sz w:val="24"/>
                <w:szCs w:val="24"/>
              </w:rPr>
              <w:t>など</w:t>
            </w:r>
          </w:p>
          <w:p w:rsidR="003674CC" w:rsidRDefault="003674CC" w:rsidP="003674CC">
            <w:pPr>
              <w:rPr>
                <w:sz w:val="24"/>
                <w:szCs w:val="24"/>
              </w:rPr>
            </w:pPr>
          </w:p>
          <w:p w:rsidR="003674CC" w:rsidRDefault="003674CC" w:rsidP="003674C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3674CC" w:rsidRPr="003674CC" w:rsidRDefault="003674CC" w:rsidP="003674CC">
      <w:pPr>
        <w:jc w:val="left"/>
        <w:rPr>
          <w:rFonts w:hint="eastAsia"/>
          <w:sz w:val="24"/>
          <w:szCs w:val="24"/>
        </w:rPr>
      </w:pPr>
    </w:p>
    <w:p w:rsidR="001B6945" w:rsidRPr="00C1190B" w:rsidRDefault="001B6945" w:rsidP="00E5631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C1190B">
        <w:rPr>
          <w:rFonts w:hint="eastAsia"/>
          <w:sz w:val="24"/>
          <w:szCs w:val="24"/>
        </w:rPr>
        <w:t>販売戦略（価格戦略、流通・販売戦略、対価の回収）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4CC" w:rsidTr="003674CC">
        <w:tc>
          <w:tcPr>
            <w:tcW w:w="10456" w:type="dxa"/>
          </w:tcPr>
          <w:p w:rsidR="003674CC" w:rsidRPr="003674CC" w:rsidRDefault="003674CC" w:rsidP="003674CC">
            <w:pPr>
              <w:rPr>
                <w:sz w:val="24"/>
                <w:szCs w:val="24"/>
              </w:rPr>
            </w:pPr>
            <w:r w:rsidRPr="003674CC">
              <w:rPr>
                <w:rFonts w:hint="eastAsia"/>
                <w:sz w:val="24"/>
                <w:szCs w:val="24"/>
              </w:rPr>
              <w:t>○価格戦略</w:t>
            </w: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  <w:r w:rsidRPr="003674CC">
              <w:rPr>
                <w:rFonts w:hint="eastAsia"/>
                <w:sz w:val="24"/>
                <w:szCs w:val="24"/>
              </w:rPr>
              <w:t>○流通・販売戦略</w:t>
            </w: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  <w:p w:rsidR="003674CC" w:rsidRPr="003674CC" w:rsidRDefault="003674CC" w:rsidP="003674CC">
            <w:pPr>
              <w:rPr>
                <w:sz w:val="24"/>
                <w:szCs w:val="24"/>
              </w:rPr>
            </w:pPr>
          </w:p>
          <w:p w:rsidR="003674CC" w:rsidRPr="003674CC" w:rsidRDefault="003674CC" w:rsidP="003674CC">
            <w:pPr>
              <w:rPr>
                <w:rFonts w:hint="eastAsia"/>
                <w:sz w:val="24"/>
                <w:szCs w:val="24"/>
              </w:rPr>
            </w:pPr>
            <w:r w:rsidRPr="003674CC">
              <w:rPr>
                <w:rFonts w:hint="eastAsia"/>
                <w:sz w:val="24"/>
                <w:szCs w:val="24"/>
              </w:rPr>
              <w:t>○対価</w:t>
            </w:r>
            <w:r w:rsidRPr="003674CC">
              <w:rPr>
                <w:sz w:val="24"/>
                <w:szCs w:val="24"/>
              </w:rPr>
              <w:t>の回収方法</w:t>
            </w:r>
          </w:p>
        </w:tc>
      </w:tr>
    </w:tbl>
    <w:p w:rsidR="00C1190B" w:rsidRPr="003674CC" w:rsidRDefault="00C1190B" w:rsidP="003674CC">
      <w:pPr>
        <w:rPr>
          <w:sz w:val="24"/>
          <w:szCs w:val="24"/>
        </w:rPr>
      </w:pPr>
    </w:p>
    <w:p w:rsidR="001B6945" w:rsidRPr="001B6945" w:rsidRDefault="001B6945" w:rsidP="001B6945">
      <w:pPr>
        <w:pStyle w:val="a3"/>
        <w:rPr>
          <w:sz w:val="24"/>
          <w:szCs w:val="24"/>
        </w:rPr>
      </w:pPr>
    </w:p>
    <w:p w:rsidR="001B6945" w:rsidRDefault="001B6945" w:rsidP="001B694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経営計画（仕入・生産計画、人員・組織計画、成長・拡大計画、事業スケジュール、協力者・支援者）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7F39" w:rsidTr="00C97F39">
        <w:tc>
          <w:tcPr>
            <w:tcW w:w="10456" w:type="dxa"/>
          </w:tcPr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○仕入・生産計画</w:t>
            </w: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○人員・組織計画</w:t>
            </w: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Default="00C97F39" w:rsidP="00C97F39"/>
          <w:p w:rsidR="00C97F39" w:rsidRDefault="00C97F39" w:rsidP="00C97F39"/>
          <w:p w:rsidR="00C97F39" w:rsidRDefault="00C97F39" w:rsidP="00C97F39"/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○成長・拡大計画</w:t>
            </w: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○</w:t>
            </w:r>
            <w:r w:rsidRPr="00C97F39">
              <w:rPr>
                <w:sz w:val="24"/>
                <w:szCs w:val="24"/>
              </w:rPr>
              <w:t>事業スケジュール</w:t>
            </w: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・</w:t>
            </w:r>
            <w:r w:rsidRPr="00C97F39">
              <w:rPr>
                <w:sz w:val="24"/>
                <w:szCs w:val="24"/>
              </w:rPr>
              <w:t>１年目</w:t>
            </w: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・</w:t>
            </w:r>
            <w:r w:rsidRPr="00C97F39">
              <w:rPr>
                <w:sz w:val="24"/>
                <w:szCs w:val="24"/>
              </w:rPr>
              <w:t>２</w:t>
            </w:r>
            <w:r w:rsidRPr="00C97F39">
              <w:rPr>
                <w:rFonts w:hint="eastAsia"/>
                <w:sz w:val="24"/>
                <w:szCs w:val="24"/>
              </w:rPr>
              <w:t>年目</w:t>
            </w: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・</w:t>
            </w:r>
            <w:r w:rsidRPr="00C97F39">
              <w:rPr>
                <w:sz w:val="24"/>
                <w:szCs w:val="24"/>
              </w:rPr>
              <w:t>３年目</w:t>
            </w:r>
          </w:p>
          <w:p w:rsidR="00C97F39" w:rsidRPr="00C97F39" w:rsidRDefault="00C97F39" w:rsidP="00C97F39">
            <w:pPr>
              <w:rPr>
                <w:sz w:val="24"/>
                <w:szCs w:val="24"/>
              </w:rPr>
            </w:pPr>
          </w:p>
          <w:p w:rsidR="00C97F39" w:rsidRDefault="00C97F39" w:rsidP="00C97F39"/>
          <w:p w:rsidR="00C97F39" w:rsidRDefault="00C97F39" w:rsidP="00C97F39"/>
          <w:p w:rsidR="00C97F39" w:rsidRPr="00C97F39" w:rsidRDefault="00C97F39" w:rsidP="00C97F39">
            <w:pPr>
              <w:rPr>
                <w:sz w:val="24"/>
                <w:szCs w:val="24"/>
              </w:rPr>
            </w:pPr>
            <w:r w:rsidRPr="00C97F39">
              <w:rPr>
                <w:rFonts w:hint="eastAsia"/>
                <w:sz w:val="24"/>
                <w:szCs w:val="24"/>
              </w:rPr>
              <w:t>○協力者・支援者</w:t>
            </w:r>
          </w:p>
          <w:p w:rsidR="00C97F39" w:rsidRDefault="00C97F39" w:rsidP="00C97F39">
            <w:pPr>
              <w:jc w:val="left"/>
              <w:rPr>
                <w:sz w:val="24"/>
                <w:szCs w:val="24"/>
              </w:rPr>
            </w:pPr>
          </w:p>
          <w:p w:rsidR="00C97F39" w:rsidRDefault="00C97F39" w:rsidP="00C97F39">
            <w:pPr>
              <w:jc w:val="left"/>
              <w:rPr>
                <w:sz w:val="24"/>
                <w:szCs w:val="24"/>
              </w:rPr>
            </w:pPr>
          </w:p>
          <w:p w:rsidR="00C97F39" w:rsidRDefault="00C97F39" w:rsidP="00C97F39">
            <w:pPr>
              <w:jc w:val="left"/>
              <w:rPr>
                <w:sz w:val="24"/>
                <w:szCs w:val="24"/>
              </w:rPr>
            </w:pPr>
          </w:p>
          <w:p w:rsidR="00C97F39" w:rsidRDefault="00C97F39" w:rsidP="00C97F39">
            <w:pPr>
              <w:jc w:val="left"/>
              <w:rPr>
                <w:sz w:val="24"/>
                <w:szCs w:val="24"/>
              </w:rPr>
            </w:pPr>
          </w:p>
          <w:p w:rsidR="00C97F39" w:rsidRDefault="00C97F39" w:rsidP="00C97F39">
            <w:pPr>
              <w:jc w:val="left"/>
              <w:rPr>
                <w:sz w:val="24"/>
                <w:szCs w:val="24"/>
              </w:rPr>
            </w:pPr>
          </w:p>
          <w:p w:rsidR="00C97F39" w:rsidRPr="00C97F39" w:rsidRDefault="00C97F39" w:rsidP="00C97F3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525A63" w:rsidRPr="001B6945" w:rsidRDefault="00525A63" w:rsidP="001B6945">
      <w:pPr>
        <w:pStyle w:val="a3"/>
        <w:rPr>
          <w:sz w:val="24"/>
          <w:szCs w:val="24"/>
        </w:rPr>
      </w:pPr>
      <w:bookmarkStart w:id="0" w:name="_GoBack"/>
      <w:bookmarkEnd w:id="0"/>
    </w:p>
    <w:p w:rsidR="001B6945" w:rsidRPr="001B6945" w:rsidRDefault="001B6945" w:rsidP="001B694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資金計画・資金調達</w:t>
      </w:r>
    </w:p>
    <w:p w:rsidR="001B6945" w:rsidRDefault="001B6945" w:rsidP="001B6945">
      <w:pPr>
        <w:pStyle w:val="a3"/>
        <w:rPr>
          <w:sz w:val="24"/>
          <w:szCs w:val="24"/>
        </w:rPr>
      </w:pPr>
    </w:p>
    <w:p w:rsidR="00525A63" w:rsidRDefault="00525A63" w:rsidP="001B694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別紙の通り</w:t>
      </w:r>
    </w:p>
    <w:p w:rsidR="00525A63" w:rsidRPr="001B6945" w:rsidRDefault="00525A63" w:rsidP="001B6945">
      <w:pPr>
        <w:pStyle w:val="a3"/>
        <w:rPr>
          <w:sz w:val="24"/>
          <w:szCs w:val="24"/>
        </w:rPr>
      </w:pPr>
    </w:p>
    <w:p w:rsidR="001B6945" w:rsidRDefault="001B6945" w:rsidP="001B694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損益・収支計画</w:t>
      </w:r>
    </w:p>
    <w:p w:rsidR="001B6945" w:rsidRDefault="001B6945" w:rsidP="001B6945">
      <w:pPr>
        <w:pStyle w:val="a3"/>
        <w:rPr>
          <w:sz w:val="24"/>
          <w:szCs w:val="24"/>
        </w:rPr>
      </w:pPr>
    </w:p>
    <w:p w:rsidR="00525A63" w:rsidRDefault="00525A63" w:rsidP="001B694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別紙の通り</w:t>
      </w:r>
    </w:p>
    <w:p w:rsidR="00525A63" w:rsidRPr="001B6945" w:rsidRDefault="00525A63" w:rsidP="001B6945">
      <w:pPr>
        <w:pStyle w:val="a3"/>
        <w:rPr>
          <w:sz w:val="24"/>
          <w:szCs w:val="24"/>
        </w:rPr>
      </w:pPr>
    </w:p>
    <w:p w:rsidR="001B6945" w:rsidRPr="001B6945" w:rsidRDefault="001B6945" w:rsidP="001B6945">
      <w:pPr>
        <w:jc w:val="left"/>
        <w:rPr>
          <w:sz w:val="24"/>
          <w:szCs w:val="24"/>
        </w:rPr>
      </w:pPr>
      <w:r w:rsidRPr="001B6945">
        <w:rPr>
          <w:rFonts w:hint="eastAsia"/>
          <w:sz w:val="24"/>
          <w:szCs w:val="24"/>
        </w:rPr>
        <w:t>９．リスクと解決策</w:t>
      </w:r>
    </w:p>
    <w:p w:rsidR="001B6945" w:rsidRDefault="001B6945" w:rsidP="001B6945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7F39" w:rsidTr="00C97F39">
        <w:tc>
          <w:tcPr>
            <w:tcW w:w="10456" w:type="dxa"/>
          </w:tcPr>
          <w:p w:rsidR="00C97F39" w:rsidRDefault="00C97F39" w:rsidP="00C97F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○リスク</w:t>
            </w:r>
            <w:r>
              <w:rPr>
                <w:sz w:val="24"/>
                <w:szCs w:val="24"/>
              </w:rPr>
              <w:t>の存在</w:t>
            </w:r>
            <w:r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t>ついて</w:t>
            </w:r>
          </w:p>
          <w:p w:rsidR="00C97F39" w:rsidRDefault="00C97F39" w:rsidP="00C97F39">
            <w:pPr>
              <w:rPr>
                <w:sz w:val="24"/>
                <w:szCs w:val="24"/>
              </w:rPr>
            </w:pPr>
          </w:p>
          <w:p w:rsidR="00C97F39" w:rsidRDefault="00C97F39" w:rsidP="00C97F39">
            <w:pPr>
              <w:rPr>
                <w:sz w:val="24"/>
                <w:szCs w:val="24"/>
              </w:rPr>
            </w:pPr>
          </w:p>
          <w:p w:rsidR="00C97F39" w:rsidRDefault="00C97F39" w:rsidP="00C97F39">
            <w:pPr>
              <w:rPr>
                <w:sz w:val="24"/>
                <w:szCs w:val="24"/>
              </w:rPr>
            </w:pPr>
          </w:p>
          <w:p w:rsidR="00C97F39" w:rsidRDefault="00C97F39" w:rsidP="00C97F39">
            <w:pPr>
              <w:rPr>
                <w:sz w:val="24"/>
                <w:szCs w:val="24"/>
              </w:rPr>
            </w:pPr>
          </w:p>
          <w:p w:rsidR="00C97F39" w:rsidRDefault="00C97F39" w:rsidP="00C97F39">
            <w:pPr>
              <w:rPr>
                <w:sz w:val="24"/>
                <w:szCs w:val="24"/>
              </w:rPr>
            </w:pPr>
          </w:p>
          <w:p w:rsidR="00C97F39" w:rsidRPr="00C1190B" w:rsidRDefault="00C97F39" w:rsidP="00C97F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解決策</w:t>
            </w:r>
          </w:p>
          <w:p w:rsidR="00C97F39" w:rsidRDefault="00C97F39" w:rsidP="001B6945">
            <w:pPr>
              <w:jc w:val="left"/>
              <w:rPr>
                <w:sz w:val="24"/>
                <w:szCs w:val="24"/>
              </w:rPr>
            </w:pPr>
          </w:p>
          <w:p w:rsidR="00C97F39" w:rsidRDefault="00C97F39" w:rsidP="001B6945">
            <w:pPr>
              <w:jc w:val="left"/>
              <w:rPr>
                <w:sz w:val="24"/>
                <w:szCs w:val="24"/>
              </w:rPr>
            </w:pPr>
          </w:p>
          <w:p w:rsidR="00C97F39" w:rsidRDefault="00C97F39" w:rsidP="001B6945">
            <w:pPr>
              <w:jc w:val="left"/>
              <w:rPr>
                <w:sz w:val="24"/>
                <w:szCs w:val="24"/>
              </w:rPr>
            </w:pPr>
          </w:p>
          <w:p w:rsidR="00C97F39" w:rsidRDefault="00C97F39" w:rsidP="001B6945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525A63" w:rsidRPr="001B6945" w:rsidRDefault="00525A63" w:rsidP="001B6945">
      <w:pPr>
        <w:jc w:val="left"/>
        <w:rPr>
          <w:sz w:val="24"/>
          <w:szCs w:val="24"/>
        </w:rPr>
      </w:pPr>
    </w:p>
    <w:sectPr w:rsidR="00525A63" w:rsidRPr="001B6945" w:rsidSect="001B6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F67D3"/>
    <w:multiLevelType w:val="hybridMultilevel"/>
    <w:tmpl w:val="581EEDB0"/>
    <w:lvl w:ilvl="0" w:tplc="077808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45"/>
    <w:rsid w:val="001B6945"/>
    <w:rsid w:val="003674CC"/>
    <w:rsid w:val="00525A63"/>
    <w:rsid w:val="006143A8"/>
    <w:rsid w:val="00C1190B"/>
    <w:rsid w:val="00C97F39"/>
    <w:rsid w:val="00D8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82EEBE-6EE3-4AAF-897E-F1CC34E2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45"/>
    <w:pPr>
      <w:ind w:leftChars="400" w:left="840"/>
    </w:pPr>
  </w:style>
  <w:style w:type="table" w:styleId="a4">
    <w:name w:val="Table Grid"/>
    <w:basedOn w:val="a1"/>
    <w:uiPriority w:val="39"/>
    <w:rsid w:val="00D87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行政書士　松永　敏明</Manager>
  <Company>オフィスマツナガ行政書士事務所;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サンプル事業計画</dc:title>
  <dc:subject/>
  <dc:creator>松永敏明</dc:creator>
  <cp:keywords/>
  <dc:description/>
  <cp:lastModifiedBy>松永敏明</cp:lastModifiedBy>
  <cp:revision>4</cp:revision>
  <dcterms:created xsi:type="dcterms:W3CDTF">2015-01-03T13:12:00Z</dcterms:created>
  <dcterms:modified xsi:type="dcterms:W3CDTF">2015-02-08T00:25:00Z</dcterms:modified>
</cp:coreProperties>
</file>